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5" w:rsidRDefault="00B668CA" w:rsidP="00B668CA">
      <w:pPr>
        <w:jc w:val="center"/>
        <w:rPr>
          <w:sz w:val="32"/>
          <w:szCs w:val="32"/>
        </w:rPr>
      </w:pPr>
      <w:bookmarkStart w:id="0" w:name="_GoBack"/>
      <w:r w:rsidRPr="00B668CA">
        <w:rPr>
          <w:sz w:val="32"/>
          <w:szCs w:val="32"/>
        </w:rPr>
        <w:t xml:space="preserve">My Illinois </w:t>
      </w:r>
      <w:r w:rsidR="008346A9">
        <w:rPr>
          <w:sz w:val="32"/>
          <w:szCs w:val="32"/>
        </w:rPr>
        <w:t xml:space="preserve">Choice </w:t>
      </w:r>
      <w:r w:rsidRPr="00B668CA">
        <w:rPr>
          <w:sz w:val="32"/>
          <w:szCs w:val="32"/>
        </w:rPr>
        <w:t xml:space="preserve">Assessment </w:t>
      </w:r>
    </w:p>
    <w:p w:rsidR="008346A9" w:rsidRDefault="008346A9" w:rsidP="008346A9">
      <w:pPr>
        <w:rPr>
          <w:b/>
          <w:bCs/>
          <w:sz w:val="28"/>
          <w:szCs w:val="28"/>
        </w:rPr>
      </w:pPr>
      <w:r w:rsidRPr="008346A9">
        <w:rPr>
          <w:b/>
          <w:bCs/>
        </w:rPr>
        <w:t>Directions:</w:t>
      </w:r>
      <w:r>
        <w:rPr>
          <w:bCs/>
        </w:rPr>
        <w:t xml:space="preserve"> In order to complete this project, you have a couple of options. You must choose one project from Section III and a combination of choices from Sections I and II. </w:t>
      </w:r>
      <w:r w:rsidRPr="00D93AF3">
        <w:rPr>
          <w:b/>
          <w:bCs/>
        </w:rPr>
        <w:t xml:space="preserve">Your point total from your project choices should add up to </w:t>
      </w:r>
      <w:r>
        <w:rPr>
          <w:b/>
          <w:bCs/>
        </w:rPr>
        <w:t>50</w:t>
      </w:r>
      <w:r w:rsidRPr="00D93AF3">
        <w:rPr>
          <w:b/>
          <w:bCs/>
        </w:rPr>
        <w:t xml:space="preserve"> points.</w:t>
      </w:r>
      <w:r>
        <w:rPr>
          <w:bCs/>
        </w:rPr>
        <w:t xml:space="preserve"> </w:t>
      </w:r>
      <w:r w:rsidR="00BA1150">
        <w:rPr>
          <w:bCs/>
        </w:rPr>
        <w:t>This Assessmen</w:t>
      </w:r>
      <w:r w:rsidR="0030356A">
        <w:rPr>
          <w:bCs/>
        </w:rPr>
        <w:t>t is in place of a regular test; see the rubric on the back.</w:t>
      </w:r>
    </w:p>
    <w:p w:rsidR="008346A9" w:rsidRPr="00D93AF3" w:rsidRDefault="008346A9" w:rsidP="008346A9">
      <w:pPr>
        <w:rPr>
          <w:b/>
          <w:bCs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1DFD39" wp14:editId="6A882DD9">
            <wp:simplePos x="0" y="0"/>
            <wp:positionH relativeFrom="column">
              <wp:posOffset>3690620</wp:posOffset>
            </wp:positionH>
            <wp:positionV relativeFrom="paragraph">
              <wp:posOffset>309880</wp:posOffset>
            </wp:positionV>
            <wp:extent cx="2847340" cy="1840865"/>
            <wp:effectExtent l="0" t="0" r="0" b="6985"/>
            <wp:wrapTight wrapText="bothSides">
              <wp:wrapPolygon edited="0">
                <wp:start x="0" y="0"/>
                <wp:lineTo x="0" y="21458"/>
                <wp:lineTo x="21388" y="21458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F3">
        <w:rPr>
          <w:b/>
          <w:bCs/>
          <w:sz w:val="28"/>
          <w:szCs w:val="28"/>
        </w:rPr>
        <w:t xml:space="preserve">Section I: Each choice is worth </w:t>
      </w:r>
      <w:r>
        <w:rPr>
          <w:b/>
          <w:bCs/>
          <w:sz w:val="28"/>
          <w:szCs w:val="28"/>
        </w:rPr>
        <w:t>10</w:t>
      </w:r>
      <w:r w:rsidRPr="00D93AF3">
        <w:rPr>
          <w:b/>
          <w:bCs/>
          <w:sz w:val="28"/>
          <w:szCs w:val="28"/>
        </w:rPr>
        <w:t xml:space="preserve"> points</w:t>
      </w:r>
      <w:r w:rsidRPr="00D93AF3">
        <w:rPr>
          <w:noProof/>
          <w:sz w:val="28"/>
          <w:szCs w:val="28"/>
        </w:rPr>
        <w:t xml:space="preserve"> </w:t>
      </w:r>
    </w:p>
    <w:p w:rsidR="006C50CB" w:rsidRPr="007349C3" w:rsidRDefault="006C50CB" w:rsidP="006C50CB">
      <w:pPr>
        <w:numPr>
          <w:ilvl w:val="0"/>
          <w:numId w:val="2"/>
        </w:numPr>
        <w:rPr>
          <w:bCs/>
        </w:rPr>
      </w:pPr>
      <w:r>
        <w:rPr>
          <w:bCs/>
        </w:rPr>
        <w:t>Create a venn diagram that compares and contrasts federal and state government. You should be able to demonstrate how the U.S. and Illinois Constitutions are similar and different.</w:t>
      </w:r>
    </w:p>
    <w:p w:rsidR="008346A9" w:rsidRPr="00FE00BA" w:rsidRDefault="008346A9" w:rsidP="008346A9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Create a citizen profile. Include </w:t>
      </w:r>
      <w:r w:rsidR="00BA1150">
        <w:rPr>
          <w:bCs/>
        </w:rPr>
        <w:t>information about your current representatives and your legislative districts.</w:t>
      </w:r>
    </w:p>
    <w:p w:rsidR="008346A9" w:rsidRPr="00D93AF3" w:rsidRDefault="008346A9" w:rsidP="008346A9">
      <w:pPr>
        <w:rPr>
          <w:b/>
          <w:bCs/>
          <w:sz w:val="28"/>
          <w:szCs w:val="28"/>
        </w:rPr>
      </w:pPr>
      <w:r w:rsidRPr="00D93AF3">
        <w:rPr>
          <w:b/>
          <w:bCs/>
          <w:sz w:val="28"/>
          <w:szCs w:val="28"/>
        </w:rPr>
        <w:t>Section II: Each choice is worth 15 points</w:t>
      </w:r>
    </w:p>
    <w:p w:rsidR="006C50CB" w:rsidRDefault="006C50CB" w:rsidP="006C50CB">
      <w:pPr>
        <w:numPr>
          <w:ilvl w:val="0"/>
          <w:numId w:val="3"/>
        </w:numPr>
        <w:rPr>
          <w:bCs/>
        </w:rPr>
      </w:pPr>
      <w:r>
        <w:rPr>
          <w:bCs/>
        </w:rPr>
        <w:t>Write an opinion article that provides three pieces of evidence as to why Illinois is or is not a good state to live.</w:t>
      </w:r>
    </w:p>
    <w:p w:rsidR="008346A9" w:rsidRDefault="00BA1150" w:rsidP="008346A9">
      <w:pPr>
        <w:numPr>
          <w:ilvl w:val="0"/>
          <w:numId w:val="3"/>
        </w:numPr>
        <w:rPr>
          <w:bCs/>
        </w:rPr>
      </w:pPr>
      <w:r>
        <w:rPr>
          <w:bCs/>
        </w:rPr>
        <w:t>Complete a report on the 2014 Gubernatorial Election.</w:t>
      </w:r>
      <w:r w:rsidR="00825EB9">
        <w:rPr>
          <w:bCs/>
        </w:rPr>
        <w:t xml:space="preserve"> Include information about the race (what did each candidate stand for), the actual election, and the results.</w:t>
      </w:r>
    </w:p>
    <w:p w:rsidR="008346A9" w:rsidRPr="00D93AF3" w:rsidRDefault="008346A9" w:rsidP="008346A9">
      <w:pPr>
        <w:rPr>
          <w:sz w:val="28"/>
          <w:szCs w:val="28"/>
        </w:rPr>
      </w:pPr>
      <w:r w:rsidRPr="00D93AF3">
        <w:rPr>
          <w:b/>
          <w:bCs/>
          <w:sz w:val="28"/>
          <w:szCs w:val="28"/>
        </w:rPr>
        <w:t xml:space="preserve">Section III: Choose </w:t>
      </w:r>
      <w:r w:rsidRPr="008346A9">
        <w:rPr>
          <w:b/>
          <w:bCs/>
          <w:i/>
          <w:sz w:val="28"/>
          <w:szCs w:val="28"/>
          <w:u w:val="single"/>
        </w:rPr>
        <w:t>one</w:t>
      </w:r>
      <w:r w:rsidRPr="00D93AF3">
        <w:rPr>
          <w:b/>
          <w:bCs/>
          <w:sz w:val="28"/>
          <w:szCs w:val="28"/>
        </w:rPr>
        <w:t xml:space="preserve"> for </w:t>
      </w:r>
      <w:r>
        <w:rPr>
          <w:b/>
          <w:bCs/>
          <w:sz w:val="28"/>
          <w:szCs w:val="28"/>
        </w:rPr>
        <w:t>2</w:t>
      </w:r>
      <w:r w:rsidRPr="00D93AF3">
        <w:rPr>
          <w:b/>
          <w:bCs/>
          <w:sz w:val="28"/>
          <w:szCs w:val="28"/>
        </w:rPr>
        <w:t>5 points</w:t>
      </w:r>
    </w:p>
    <w:p w:rsidR="008346A9" w:rsidRDefault="008346A9" w:rsidP="008346A9">
      <w:pPr>
        <w:numPr>
          <w:ilvl w:val="0"/>
          <w:numId w:val="1"/>
        </w:numPr>
      </w:pPr>
      <w:r w:rsidRPr="008346A9">
        <w:rPr>
          <w:rFonts w:eastAsia="Times New Roman" w:cs="Times New Roman"/>
          <w:color w:val="000000"/>
          <w:u w:val="single"/>
          <w:bdr w:val="none" w:sz="0" w:space="0" w:color="auto" w:frame="1"/>
        </w:rPr>
        <w:t>Create a poster</w:t>
      </w:r>
      <w:r w:rsidRPr="008346A9">
        <w:rPr>
          <w:u w:val="single"/>
        </w:rPr>
        <w:t xml:space="preserve"> to represent the images that come to your mind when you think about the state in which you live</w:t>
      </w:r>
      <w:r w:rsidRPr="007349C3">
        <w:rPr>
          <w:rFonts w:eastAsia="Times New Roman" w:cs="Times New Roman"/>
          <w:color w:val="000000"/>
          <w:bdr w:val="none" w:sz="0" w:space="0" w:color="auto" w:frame="1"/>
        </w:rPr>
        <w:t xml:space="preserve">. The </w:t>
      </w:r>
      <w:r>
        <w:rPr>
          <w:rFonts w:eastAsia="Times New Roman" w:cs="Times New Roman"/>
          <w:color w:val="000000"/>
          <w:bdr w:val="none" w:sz="0" w:space="0" w:color="auto" w:frame="1"/>
        </w:rPr>
        <w:t>representation MUST include the state bird, the state animal, the state slogan, the state flower, the state tree, and at least 2 other items, locations, or ideas that represent what Illinois means to you. It must be neat and colorful.</w:t>
      </w:r>
    </w:p>
    <w:p w:rsidR="008346A9" w:rsidRDefault="008346A9" w:rsidP="008346A9">
      <w:pPr>
        <w:numPr>
          <w:ilvl w:val="0"/>
          <w:numId w:val="1"/>
        </w:numPr>
      </w:pPr>
      <w:r w:rsidRPr="008346A9">
        <w:rPr>
          <w:rFonts w:eastAsia="Times New Roman" w:cs="Times New Roman"/>
          <w:color w:val="000000"/>
          <w:u w:val="single"/>
          <w:bdr w:val="none" w:sz="0" w:space="0" w:color="auto" w:frame="1"/>
        </w:rPr>
        <w:t xml:space="preserve">Create a </w:t>
      </w:r>
      <w:r>
        <w:rPr>
          <w:rFonts w:eastAsia="Times New Roman" w:cs="Times New Roman"/>
          <w:color w:val="000000"/>
          <w:u w:val="single"/>
          <w:bdr w:val="none" w:sz="0" w:space="0" w:color="auto" w:frame="1"/>
        </w:rPr>
        <w:t>poem or song</w:t>
      </w:r>
      <w:r w:rsidRPr="008346A9">
        <w:rPr>
          <w:u w:val="single"/>
        </w:rPr>
        <w:t xml:space="preserve"> to represent </w:t>
      </w:r>
      <w:r>
        <w:rPr>
          <w:u w:val="single"/>
        </w:rPr>
        <w:t>what</w:t>
      </w:r>
      <w:r w:rsidRPr="008346A9">
        <w:rPr>
          <w:u w:val="single"/>
        </w:rPr>
        <w:t xml:space="preserve"> come</w:t>
      </w:r>
      <w:r>
        <w:rPr>
          <w:u w:val="single"/>
        </w:rPr>
        <w:t>s</w:t>
      </w:r>
      <w:r w:rsidRPr="008346A9">
        <w:rPr>
          <w:u w:val="single"/>
        </w:rPr>
        <w:t xml:space="preserve"> to your mind when you think about the state in which you live</w:t>
      </w:r>
      <w:r w:rsidRPr="007349C3">
        <w:rPr>
          <w:rFonts w:eastAsia="Times New Roman" w:cs="Times New Roman"/>
          <w:color w:val="000000"/>
          <w:bdr w:val="none" w:sz="0" w:space="0" w:color="auto" w:frame="1"/>
        </w:rPr>
        <w:t xml:space="preserve">. The </w:t>
      </w:r>
      <w:r>
        <w:rPr>
          <w:rFonts w:eastAsia="Times New Roman" w:cs="Times New Roman"/>
          <w:color w:val="000000"/>
          <w:bdr w:val="none" w:sz="0" w:space="0" w:color="auto" w:frame="1"/>
        </w:rPr>
        <w:t>representation MUST include the state bird, the state animal, the state slogan, the state flower, the state tree, and at least 2 other items, locations, or ideas that represent what Illinois means to you. The lyrics must be typed and it should have at least 4 stanzas of 4 lines.</w:t>
      </w:r>
    </w:p>
    <w:p w:rsidR="00BA1150" w:rsidRPr="0030356A" w:rsidRDefault="008346A9" w:rsidP="00BA11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46A9">
        <w:rPr>
          <w:rFonts w:eastAsia="Times New Roman" w:cs="Times New Roman"/>
          <w:color w:val="000000"/>
          <w:u w:val="single"/>
          <w:bdr w:val="none" w:sz="0" w:space="0" w:color="auto" w:frame="1"/>
        </w:rPr>
        <w:t xml:space="preserve">Create a </w:t>
      </w:r>
      <w:r>
        <w:rPr>
          <w:rFonts w:eastAsia="Times New Roman" w:cs="Times New Roman"/>
          <w:color w:val="000000"/>
          <w:u w:val="single"/>
          <w:bdr w:val="none" w:sz="0" w:space="0" w:color="auto" w:frame="1"/>
        </w:rPr>
        <w:t>short story/creative writing piece</w:t>
      </w:r>
      <w:r w:rsidRPr="008346A9">
        <w:rPr>
          <w:u w:val="single"/>
        </w:rPr>
        <w:t xml:space="preserve"> to </w:t>
      </w:r>
      <w:r>
        <w:rPr>
          <w:u w:val="single"/>
        </w:rPr>
        <w:t>represent what</w:t>
      </w:r>
      <w:r w:rsidRPr="008346A9">
        <w:rPr>
          <w:u w:val="single"/>
        </w:rPr>
        <w:t xml:space="preserve"> come</w:t>
      </w:r>
      <w:r>
        <w:rPr>
          <w:u w:val="single"/>
        </w:rPr>
        <w:t>s</w:t>
      </w:r>
      <w:r w:rsidRPr="008346A9">
        <w:rPr>
          <w:u w:val="single"/>
        </w:rPr>
        <w:t xml:space="preserve"> to your mind when you think about the state in which you live</w:t>
      </w:r>
      <w:r w:rsidRPr="007349C3">
        <w:rPr>
          <w:rFonts w:eastAsia="Times New Roman" w:cs="Times New Roman"/>
          <w:color w:val="000000"/>
          <w:bdr w:val="none" w:sz="0" w:space="0" w:color="auto" w:frame="1"/>
        </w:rPr>
        <w:t xml:space="preserve">. The 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representation MUST include the state bird, the state animal, the state slogan, the state flower, the state tree, and at least 2 other items, locations, or ideas that represent what Illinois means to you. </w:t>
      </w:r>
      <w:r w:rsidRPr="008346A9">
        <w:t>Your short story or creative writing piece can be humorous, serious, or informative. However, it must be school appropriate</w:t>
      </w:r>
      <w:r>
        <w:t>.</w:t>
      </w:r>
    </w:p>
    <w:p w:rsidR="00BA1150" w:rsidRPr="00825EB9" w:rsidRDefault="00BA1150" w:rsidP="00BA1150">
      <w:pPr>
        <w:jc w:val="center"/>
        <w:rPr>
          <w:sz w:val="32"/>
          <w:szCs w:val="32"/>
        </w:rPr>
      </w:pPr>
      <w:r w:rsidRPr="00825EB9">
        <w:rPr>
          <w:sz w:val="32"/>
          <w:szCs w:val="32"/>
        </w:rPr>
        <w:lastRenderedPageBreak/>
        <w:t>Helpful Websites and Resources for Research</w:t>
      </w:r>
    </w:p>
    <w:p w:rsidR="00BA1150" w:rsidRDefault="004D3372" w:rsidP="00BA115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9" w:history="1">
        <w:r w:rsidR="00BA1150" w:rsidRPr="00FF7D5B">
          <w:rPr>
            <w:rStyle w:val="Hyperlink"/>
            <w:sz w:val="24"/>
            <w:szCs w:val="24"/>
          </w:rPr>
          <w:t>https://www.illinois.gov/</w:t>
        </w:r>
      </w:hyperlink>
      <w:r w:rsidR="00BA1150">
        <w:rPr>
          <w:sz w:val="24"/>
          <w:szCs w:val="24"/>
        </w:rPr>
        <w:t xml:space="preserve"> </w:t>
      </w:r>
    </w:p>
    <w:p w:rsidR="00BA1150" w:rsidRDefault="00BA1150" w:rsidP="00BA115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 the “government” tab, there is a lot of relevant information</w:t>
      </w:r>
    </w:p>
    <w:p w:rsidR="00BA1150" w:rsidRDefault="004D3372" w:rsidP="00BA1150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0" w:history="1">
        <w:r w:rsidR="00BA1150" w:rsidRPr="00FF7D5B">
          <w:rPr>
            <w:rStyle w:val="Hyperlink"/>
            <w:sz w:val="24"/>
            <w:szCs w:val="24"/>
          </w:rPr>
          <w:t>http://www.270towin.com/2014-governor-election/illinois</w:t>
        </w:r>
      </w:hyperlink>
    </w:p>
    <w:p w:rsidR="00BA1150" w:rsidRDefault="00BA1150" w:rsidP="00BA115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Ratings of the two candidates for </w:t>
      </w:r>
      <w:r w:rsidR="00825EB9">
        <w:rPr>
          <w:sz w:val="24"/>
          <w:szCs w:val="24"/>
        </w:rPr>
        <w:t>governor</w:t>
      </w:r>
    </w:p>
    <w:p w:rsidR="00825EB9" w:rsidRDefault="004D3372" w:rsidP="00825EB9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1" w:history="1">
        <w:r w:rsidR="00825EB9" w:rsidRPr="00FF7D5B">
          <w:rPr>
            <w:rStyle w:val="Hyperlink"/>
            <w:sz w:val="24"/>
            <w:szCs w:val="24"/>
          </w:rPr>
          <w:t>http://gis.elections.il.gov/map_viewer_update/default.aspx</w:t>
        </w:r>
      </w:hyperlink>
    </w:p>
    <w:p w:rsidR="00825EB9" w:rsidRDefault="00825EB9" w:rsidP="00825EB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GIS map of legislative districts</w:t>
      </w:r>
    </w:p>
    <w:p w:rsidR="00FE5A35" w:rsidRDefault="00FE5A35" w:rsidP="00825EB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in your address and you can see your representatives (Citizen Profile)</w:t>
      </w:r>
    </w:p>
    <w:p w:rsidR="00306079" w:rsidRDefault="004D3372" w:rsidP="00306079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 w:rsidR="00306079" w:rsidRPr="00FF7D5B">
          <w:rPr>
            <w:rStyle w:val="Hyperlink"/>
            <w:sz w:val="24"/>
            <w:szCs w:val="24"/>
          </w:rPr>
          <w:t>https://www.govtrack.us/congress/members/IL</w:t>
        </w:r>
      </w:hyperlink>
      <w:r w:rsidR="00306079">
        <w:rPr>
          <w:sz w:val="24"/>
          <w:szCs w:val="24"/>
        </w:rPr>
        <w:t xml:space="preserve"> </w:t>
      </w:r>
    </w:p>
    <w:p w:rsidR="00306079" w:rsidRPr="00306079" w:rsidRDefault="00306079" w:rsidP="0030607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Profiles on the members of the Illinois General Assembly</w:t>
      </w:r>
    </w:p>
    <w:p w:rsidR="00825EB9" w:rsidRDefault="004D3372" w:rsidP="00825EB9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825EB9" w:rsidRPr="00FF7D5B">
          <w:rPr>
            <w:rStyle w:val="Hyperlink"/>
            <w:sz w:val="24"/>
            <w:szCs w:val="24"/>
          </w:rPr>
          <w:t>http://votesmart.org/</w:t>
        </w:r>
      </w:hyperlink>
    </w:p>
    <w:p w:rsidR="00825EB9" w:rsidRDefault="00825EB9" w:rsidP="00825EB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Interesting and descriptive information on individual politicians</w:t>
      </w:r>
    </w:p>
    <w:p w:rsidR="00825EB9" w:rsidRDefault="00825EB9" w:rsidP="00233C8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a ton of local politicians are featured, but there are some</w:t>
      </w:r>
    </w:p>
    <w:p w:rsidR="00233C81" w:rsidRPr="00FE5A35" w:rsidRDefault="0030356A" w:rsidP="00FE5A3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Illinois Constitution Handbook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2857"/>
        <w:gridCol w:w="2610"/>
        <w:gridCol w:w="2571"/>
      </w:tblGrid>
      <w:tr w:rsidR="00233C81" w:rsidTr="00877329">
        <w:trPr>
          <w:trHeight w:val="278"/>
        </w:trPr>
        <w:tc>
          <w:tcPr>
            <w:tcW w:w="9429" w:type="dxa"/>
            <w:gridSpan w:val="4"/>
            <w:shd w:val="clear" w:color="auto" w:fill="EEECE1" w:themeFill="background2"/>
          </w:tcPr>
          <w:p w:rsidR="00233C81" w:rsidRDefault="00233C81" w:rsidP="00877329">
            <w:pPr>
              <w:jc w:val="center"/>
            </w:pPr>
            <w:r>
              <w:t>My Illinois Choice Assessment Rubric</w:t>
            </w:r>
          </w:p>
        </w:tc>
      </w:tr>
      <w:tr w:rsidR="00233C81" w:rsidTr="00233C81">
        <w:trPr>
          <w:trHeight w:val="260"/>
        </w:trPr>
        <w:tc>
          <w:tcPr>
            <w:tcW w:w="1391" w:type="dxa"/>
          </w:tcPr>
          <w:p w:rsidR="00233C81" w:rsidRDefault="00233C81" w:rsidP="00877329"/>
        </w:tc>
        <w:tc>
          <w:tcPr>
            <w:tcW w:w="2857" w:type="dxa"/>
          </w:tcPr>
          <w:p w:rsidR="00233C81" w:rsidRDefault="00233C81" w:rsidP="00877329">
            <w:pPr>
              <w:jc w:val="center"/>
            </w:pPr>
            <w:r>
              <w:t>Exceeds</w:t>
            </w:r>
          </w:p>
        </w:tc>
        <w:tc>
          <w:tcPr>
            <w:tcW w:w="2610" w:type="dxa"/>
          </w:tcPr>
          <w:p w:rsidR="00233C81" w:rsidRDefault="00233C81" w:rsidP="00877329">
            <w:pPr>
              <w:jc w:val="center"/>
            </w:pPr>
            <w:r>
              <w:t>Meets</w:t>
            </w:r>
          </w:p>
        </w:tc>
        <w:tc>
          <w:tcPr>
            <w:tcW w:w="2571" w:type="dxa"/>
          </w:tcPr>
          <w:p w:rsidR="00233C81" w:rsidRDefault="00233C81" w:rsidP="00877329">
            <w:pPr>
              <w:jc w:val="center"/>
            </w:pPr>
            <w:r>
              <w:t>Does Not Meet</w:t>
            </w:r>
          </w:p>
        </w:tc>
      </w:tr>
      <w:tr w:rsidR="00233C81" w:rsidTr="00233C81">
        <w:trPr>
          <w:trHeight w:val="457"/>
        </w:trPr>
        <w:tc>
          <w:tcPr>
            <w:tcW w:w="1391" w:type="dxa"/>
          </w:tcPr>
          <w:p w:rsidR="00233C81" w:rsidRDefault="00233C81" w:rsidP="0030356A">
            <w:pPr>
              <w:rPr>
                <w:b/>
              </w:rPr>
            </w:pPr>
          </w:p>
          <w:p w:rsidR="00233C81" w:rsidRDefault="00233C81" w:rsidP="00233C81">
            <w:pPr>
              <w:jc w:val="center"/>
              <w:rPr>
                <w:b/>
              </w:rPr>
            </w:pPr>
            <w:r>
              <w:rPr>
                <w:b/>
              </w:rPr>
              <w:t>Project Completion</w:t>
            </w:r>
          </w:p>
          <w:p w:rsidR="0030356A" w:rsidRPr="007F1C17" w:rsidRDefault="0030356A" w:rsidP="0030356A">
            <w:pPr>
              <w:jc w:val="center"/>
              <w:rPr>
                <w:b/>
              </w:rPr>
            </w:pPr>
            <w:r>
              <w:rPr>
                <w:b/>
              </w:rPr>
              <w:t>(50 points)</w:t>
            </w:r>
          </w:p>
        </w:tc>
        <w:tc>
          <w:tcPr>
            <w:tcW w:w="2857" w:type="dxa"/>
          </w:tcPr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3 components are completed</w:t>
            </w:r>
          </w:p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Instructions are followed</w:t>
            </w:r>
          </w:p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Student displays creativity and extra effort</w:t>
            </w:r>
          </w:p>
        </w:tc>
        <w:tc>
          <w:tcPr>
            <w:tcW w:w="2610" w:type="dxa"/>
          </w:tcPr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3 components are completed</w:t>
            </w:r>
          </w:p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Instructions are followed</w:t>
            </w:r>
          </w:p>
          <w:p w:rsidR="00233C81" w:rsidRDefault="00233C81" w:rsidP="00233C81">
            <w:pPr>
              <w:pStyle w:val="ListParagraph"/>
              <w:ind w:left="360"/>
            </w:pPr>
          </w:p>
        </w:tc>
        <w:tc>
          <w:tcPr>
            <w:tcW w:w="2571" w:type="dxa"/>
          </w:tcPr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At least one criteria is not met</w:t>
            </w:r>
          </w:p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Does not follow instructions</w:t>
            </w:r>
          </w:p>
          <w:p w:rsidR="00233C81" w:rsidRDefault="00233C81" w:rsidP="00233C81">
            <w:pPr>
              <w:pStyle w:val="ListParagraph"/>
              <w:numPr>
                <w:ilvl w:val="0"/>
                <w:numId w:val="5"/>
              </w:numPr>
            </w:pPr>
            <w:r>
              <w:t>Late or incomplete</w:t>
            </w:r>
          </w:p>
        </w:tc>
      </w:tr>
      <w:tr w:rsidR="00233C81" w:rsidTr="00233C81">
        <w:trPr>
          <w:trHeight w:val="457"/>
        </w:trPr>
        <w:tc>
          <w:tcPr>
            <w:tcW w:w="1391" w:type="dxa"/>
          </w:tcPr>
          <w:p w:rsidR="00233C81" w:rsidRDefault="00233C81" w:rsidP="00877329">
            <w:pPr>
              <w:jc w:val="center"/>
              <w:rPr>
                <w:b/>
              </w:rPr>
            </w:pPr>
          </w:p>
          <w:p w:rsidR="00233C81" w:rsidRDefault="00233C81" w:rsidP="00877329">
            <w:pPr>
              <w:jc w:val="center"/>
              <w:rPr>
                <w:b/>
              </w:rPr>
            </w:pPr>
          </w:p>
          <w:p w:rsidR="00233C81" w:rsidRDefault="00233C81" w:rsidP="00877329">
            <w:pPr>
              <w:jc w:val="center"/>
              <w:rPr>
                <w:b/>
              </w:rPr>
            </w:pPr>
            <w:r>
              <w:rPr>
                <w:b/>
              </w:rPr>
              <w:t>Display of Concepts</w:t>
            </w:r>
          </w:p>
          <w:p w:rsidR="0030356A" w:rsidRPr="007F1C17" w:rsidRDefault="0030356A" w:rsidP="00877329">
            <w:pPr>
              <w:jc w:val="center"/>
              <w:rPr>
                <w:b/>
              </w:rPr>
            </w:pPr>
            <w:r>
              <w:rPr>
                <w:b/>
              </w:rPr>
              <w:t>(10 points)</w:t>
            </w:r>
          </w:p>
        </w:tc>
        <w:tc>
          <w:tcPr>
            <w:tcW w:w="2857" w:type="dxa"/>
          </w:tcPr>
          <w:p w:rsidR="00233C81" w:rsidRDefault="00233C81" w:rsidP="00233C81">
            <w:pPr>
              <w:pStyle w:val="ListParagraph"/>
              <w:numPr>
                <w:ilvl w:val="0"/>
                <w:numId w:val="6"/>
              </w:numPr>
            </w:pPr>
            <w:r>
              <w:t>Student has a clear understanding of the concepts for the Illinois Constitution</w:t>
            </w:r>
          </w:p>
          <w:p w:rsidR="00233C81" w:rsidRDefault="00233C81" w:rsidP="00233C81">
            <w:pPr>
              <w:pStyle w:val="ListParagraph"/>
              <w:numPr>
                <w:ilvl w:val="0"/>
                <w:numId w:val="6"/>
              </w:numPr>
            </w:pPr>
            <w:r>
              <w:t>Student clearly demonstrates concepts</w:t>
            </w:r>
          </w:p>
        </w:tc>
        <w:tc>
          <w:tcPr>
            <w:tcW w:w="2610" w:type="dxa"/>
          </w:tcPr>
          <w:p w:rsidR="00233C81" w:rsidRDefault="00233C81" w:rsidP="00233C81">
            <w:pPr>
              <w:pStyle w:val="ListParagraph"/>
              <w:numPr>
                <w:ilvl w:val="0"/>
                <w:numId w:val="6"/>
              </w:numPr>
            </w:pPr>
            <w:r>
              <w:t>Student has a basic understanding of the concepts for the Illinois Constitution</w:t>
            </w:r>
          </w:p>
          <w:p w:rsidR="00233C81" w:rsidRDefault="00233C81" w:rsidP="00233C81">
            <w:pPr>
              <w:pStyle w:val="ListParagraph"/>
              <w:numPr>
                <w:ilvl w:val="0"/>
                <w:numId w:val="6"/>
              </w:numPr>
            </w:pPr>
            <w:r>
              <w:t>Student sometimes clearly demonstrates concepts</w:t>
            </w:r>
          </w:p>
        </w:tc>
        <w:tc>
          <w:tcPr>
            <w:tcW w:w="2571" w:type="dxa"/>
          </w:tcPr>
          <w:p w:rsidR="00233C81" w:rsidRDefault="00233C81" w:rsidP="00233C81">
            <w:pPr>
              <w:pStyle w:val="ListParagraph"/>
              <w:numPr>
                <w:ilvl w:val="0"/>
                <w:numId w:val="6"/>
              </w:numPr>
            </w:pPr>
            <w:r>
              <w:t>From the work provided, it is not always evident that the student displays a clear understanding of the concepts</w:t>
            </w:r>
          </w:p>
          <w:p w:rsidR="00233C81" w:rsidRDefault="00233C81" w:rsidP="00877329">
            <w:pPr>
              <w:pStyle w:val="ListParagraph"/>
              <w:ind w:left="360"/>
            </w:pPr>
          </w:p>
        </w:tc>
      </w:tr>
      <w:tr w:rsidR="00233C81" w:rsidTr="00233C81">
        <w:trPr>
          <w:trHeight w:val="457"/>
        </w:trPr>
        <w:tc>
          <w:tcPr>
            <w:tcW w:w="1391" w:type="dxa"/>
          </w:tcPr>
          <w:p w:rsidR="00233C81" w:rsidRDefault="00233C81" w:rsidP="00877329">
            <w:pPr>
              <w:jc w:val="center"/>
              <w:rPr>
                <w:b/>
              </w:rPr>
            </w:pPr>
          </w:p>
          <w:p w:rsidR="00233C81" w:rsidRDefault="00233C81" w:rsidP="00877329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  <w:p w:rsidR="0030356A" w:rsidRDefault="0030356A" w:rsidP="00877329">
            <w:pPr>
              <w:jc w:val="center"/>
              <w:rPr>
                <w:b/>
              </w:rPr>
            </w:pPr>
            <w:r>
              <w:rPr>
                <w:b/>
              </w:rPr>
              <w:t>(5 points)</w:t>
            </w:r>
          </w:p>
          <w:p w:rsidR="00233C81" w:rsidRDefault="00233C81" w:rsidP="00877329">
            <w:pPr>
              <w:jc w:val="center"/>
              <w:rPr>
                <w:b/>
              </w:rPr>
            </w:pPr>
          </w:p>
        </w:tc>
        <w:tc>
          <w:tcPr>
            <w:tcW w:w="2857" w:type="dxa"/>
          </w:tcPr>
          <w:p w:rsidR="00233C81" w:rsidRDefault="00233C81" w:rsidP="00233C81">
            <w:pPr>
              <w:pStyle w:val="ListParagraph"/>
              <w:numPr>
                <w:ilvl w:val="0"/>
                <w:numId w:val="7"/>
              </w:numPr>
            </w:pPr>
            <w:r>
              <w:t>Grammar, flow, and mechanics are correct</w:t>
            </w:r>
          </w:p>
        </w:tc>
        <w:tc>
          <w:tcPr>
            <w:tcW w:w="2610" w:type="dxa"/>
          </w:tcPr>
          <w:p w:rsidR="00233C81" w:rsidRDefault="00233C81" w:rsidP="00233C81">
            <w:pPr>
              <w:pStyle w:val="ListParagraph"/>
              <w:numPr>
                <w:ilvl w:val="0"/>
                <w:numId w:val="7"/>
              </w:numPr>
            </w:pPr>
            <w:r>
              <w:t>Proper mechanics are attempted and evident</w:t>
            </w:r>
          </w:p>
        </w:tc>
        <w:tc>
          <w:tcPr>
            <w:tcW w:w="2571" w:type="dxa"/>
          </w:tcPr>
          <w:p w:rsidR="00233C81" w:rsidRDefault="00233C81" w:rsidP="00233C81">
            <w:pPr>
              <w:pStyle w:val="ListParagraph"/>
              <w:numPr>
                <w:ilvl w:val="0"/>
                <w:numId w:val="7"/>
              </w:numPr>
            </w:pPr>
            <w:r>
              <w:t>Student’s work is difficult to read</w:t>
            </w:r>
          </w:p>
        </w:tc>
      </w:tr>
    </w:tbl>
    <w:p w:rsidR="00FE5A35" w:rsidRDefault="00FE5A35" w:rsidP="00A441F3">
      <w:pPr>
        <w:rPr>
          <w:sz w:val="32"/>
          <w:szCs w:val="32"/>
        </w:rPr>
      </w:pPr>
    </w:p>
    <w:p w:rsidR="00233C81" w:rsidRDefault="00A441F3" w:rsidP="00A441F3">
      <w:pPr>
        <w:rPr>
          <w:sz w:val="32"/>
          <w:szCs w:val="32"/>
        </w:rPr>
      </w:pPr>
      <w:r>
        <w:rPr>
          <w:sz w:val="32"/>
          <w:szCs w:val="32"/>
        </w:rPr>
        <w:t>Choice 1: ____________________________________________</w:t>
      </w:r>
    </w:p>
    <w:p w:rsidR="00A441F3" w:rsidRDefault="00A441F3" w:rsidP="00A441F3">
      <w:pPr>
        <w:rPr>
          <w:sz w:val="32"/>
          <w:szCs w:val="32"/>
        </w:rPr>
      </w:pPr>
      <w:r>
        <w:rPr>
          <w:sz w:val="32"/>
          <w:szCs w:val="32"/>
        </w:rPr>
        <w:t>Choice 2: ____________________________________________</w:t>
      </w:r>
    </w:p>
    <w:p w:rsidR="00A441F3" w:rsidRDefault="00A441F3" w:rsidP="00A441F3">
      <w:pPr>
        <w:rPr>
          <w:sz w:val="32"/>
          <w:szCs w:val="32"/>
        </w:rPr>
      </w:pPr>
      <w:r>
        <w:rPr>
          <w:sz w:val="32"/>
          <w:szCs w:val="32"/>
        </w:rPr>
        <w:t>Choice 3: Section 3 project</w:t>
      </w:r>
      <w:r w:rsidR="00306079">
        <w:rPr>
          <w:sz w:val="32"/>
          <w:szCs w:val="32"/>
        </w:rPr>
        <w:t xml:space="preserve"> </w:t>
      </w:r>
    </w:p>
    <w:bookmarkEnd w:id="0"/>
    <w:p w:rsidR="004D3372" w:rsidRPr="00825EB9" w:rsidRDefault="004D3372" w:rsidP="00A441F3">
      <w:pPr>
        <w:rPr>
          <w:sz w:val="32"/>
          <w:szCs w:val="32"/>
        </w:rPr>
      </w:pPr>
    </w:p>
    <w:sectPr w:rsidR="004D3372" w:rsidRPr="00825EB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CA" w:rsidRDefault="00B668CA" w:rsidP="00B668CA">
      <w:pPr>
        <w:spacing w:after="0" w:line="240" w:lineRule="auto"/>
      </w:pPr>
      <w:r>
        <w:separator/>
      </w:r>
    </w:p>
  </w:endnote>
  <w:endnote w:type="continuationSeparator" w:id="0">
    <w:p w:rsidR="00B668CA" w:rsidRDefault="00B668CA" w:rsidP="00B6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83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56A" w:rsidRDefault="003035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3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356A" w:rsidRDefault="00303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CA" w:rsidRDefault="00B668CA" w:rsidP="00B668CA">
      <w:pPr>
        <w:spacing w:after="0" w:line="240" w:lineRule="auto"/>
      </w:pPr>
      <w:r>
        <w:separator/>
      </w:r>
    </w:p>
  </w:footnote>
  <w:footnote w:type="continuationSeparator" w:id="0">
    <w:p w:rsidR="00B668CA" w:rsidRDefault="00B668CA" w:rsidP="00B6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CA" w:rsidRDefault="00B668CA" w:rsidP="00B668CA">
    <w:pPr>
      <w:pStyle w:val="Header"/>
    </w:pPr>
    <w:r>
      <w:t>Name ________________________</w:t>
    </w:r>
    <w:r>
      <w:tab/>
    </w:r>
    <w:r>
      <w:tab/>
      <w:t>__________/</w:t>
    </w:r>
    <w:r w:rsidR="0030356A">
      <w:t>65</w:t>
    </w:r>
    <w:r>
      <w:t xml:space="preserve"> points</w:t>
    </w:r>
  </w:p>
  <w:p w:rsidR="00B668CA" w:rsidRDefault="00B668CA" w:rsidP="00B668CA">
    <w:pPr>
      <w:pStyle w:val="Header"/>
    </w:pPr>
    <w:r>
      <w:t>Hour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A49"/>
    <w:multiLevelType w:val="hybridMultilevel"/>
    <w:tmpl w:val="BA967F84"/>
    <w:lvl w:ilvl="0" w:tplc="7BEA26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C72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839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56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8BA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A0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490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665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8E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142F6"/>
    <w:multiLevelType w:val="hybridMultilevel"/>
    <w:tmpl w:val="92C6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3D355E"/>
    <w:multiLevelType w:val="hybridMultilevel"/>
    <w:tmpl w:val="F612C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576E2"/>
    <w:multiLevelType w:val="hybridMultilevel"/>
    <w:tmpl w:val="64FC6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A70959"/>
    <w:multiLevelType w:val="hybridMultilevel"/>
    <w:tmpl w:val="C0D089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4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A5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0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65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0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8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C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C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590B52"/>
    <w:multiLevelType w:val="hybridMultilevel"/>
    <w:tmpl w:val="F5182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441FEF"/>
    <w:multiLevelType w:val="hybridMultilevel"/>
    <w:tmpl w:val="6E4E46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AB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7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C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C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5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C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CA"/>
    <w:rsid w:val="00233C81"/>
    <w:rsid w:val="0030356A"/>
    <w:rsid w:val="00306079"/>
    <w:rsid w:val="004D3372"/>
    <w:rsid w:val="00694935"/>
    <w:rsid w:val="006C50CB"/>
    <w:rsid w:val="00825EB9"/>
    <w:rsid w:val="008346A9"/>
    <w:rsid w:val="00A441F3"/>
    <w:rsid w:val="00B668CA"/>
    <w:rsid w:val="00BA1150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CA"/>
  </w:style>
  <w:style w:type="paragraph" w:styleId="Footer">
    <w:name w:val="footer"/>
    <w:basedOn w:val="Normal"/>
    <w:link w:val="FooterChar"/>
    <w:uiPriority w:val="99"/>
    <w:unhideWhenUsed/>
    <w:rsid w:val="00B6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CA"/>
  </w:style>
  <w:style w:type="paragraph" w:styleId="BalloonText">
    <w:name w:val="Balloon Text"/>
    <w:basedOn w:val="Normal"/>
    <w:link w:val="BalloonTextChar"/>
    <w:uiPriority w:val="99"/>
    <w:semiHidden/>
    <w:unhideWhenUsed/>
    <w:rsid w:val="00B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1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CA"/>
  </w:style>
  <w:style w:type="paragraph" w:styleId="Footer">
    <w:name w:val="footer"/>
    <w:basedOn w:val="Normal"/>
    <w:link w:val="FooterChar"/>
    <w:uiPriority w:val="99"/>
    <w:unhideWhenUsed/>
    <w:rsid w:val="00B6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CA"/>
  </w:style>
  <w:style w:type="paragraph" w:styleId="BalloonText">
    <w:name w:val="Balloon Text"/>
    <w:basedOn w:val="Normal"/>
    <w:link w:val="BalloonTextChar"/>
    <w:uiPriority w:val="99"/>
    <w:semiHidden/>
    <w:unhideWhenUsed/>
    <w:rsid w:val="00B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1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otesmart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track.us/congress/members/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s.elections.il.gov/map_viewer_update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270towin.com/2014-governor-election/illino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linois.gov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2014-10-24T14:26:00Z</cp:lastPrinted>
  <dcterms:created xsi:type="dcterms:W3CDTF">2014-10-24T13:34:00Z</dcterms:created>
  <dcterms:modified xsi:type="dcterms:W3CDTF">2014-10-30T21:45:00Z</dcterms:modified>
</cp:coreProperties>
</file>